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7E" w:rsidRDefault="00A7117E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Noteringar förda vid möte med Brukarrådet Västernorrland, tisdag </w:t>
      </w:r>
      <w:r w:rsidR="00CB19C8">
        <w:rPr>
          <w:sz w:val="28"/>
          <w:szCs w:val="28"/>
        </w:rPr>
        <w:t>den 24 oktober 2017, 09.00-14.00</w:t>
      </w:r>
    </w:p>
    <w:p w:rsidR="00A7117E" w:rsidRDefault="00A7117E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Plats, Kommunförbundet Västernorrland, Spiran, Härnösand.</w:t>
      </w:r>
    </w:p>
    <w:p w:rsidR="00A7117E" w:rsidRDefault="00A7117E" w:rsidP="00A7117E">
      <w:pPr>
        <w:pStyle w:val="Ingetavstnd"/>
        <w:rPr>
          <w:sz w:val="28"/>
          <w:szCs w:val="28"/>
        </w:rPr>
      </w:pPr>
    </w:p>
    <w:p w:rsidR="00A7117E" w:rsidRDefault="00A7117E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Närvarande: Kicki Östensson (Autism </w:t>
      </w:r>
      <w:r w:rsidR="007D61E6">
        <w:rPr>
          <w:sz w:val="28"/>
          <w:szCs w:val="28"/>
        </w:rPr>
        <w:t xml:space="preserve">&amp; </w:t>
      </w:r>
      <w:r>
        <w:rPr>
          <w:sz w:val="28"/>
          <w:szCs w:val="28"/>
        </w:rPr>
        <w:t>Asperger</w:t>
      </w:r>
      <w:r w:rsidR="007D61E6">
        <w:rPr>
          <w:sz w:val="28"/>
          <w:szCs w:val="28"/>
        </w:rPr>
        <w:t>föreningen Västernorrland</w:t>
      </w:r>
      <w:r>
        <w:rPr>
          <w:sz w:val="28"/>
          <w:szCs w:val="28"/>
        </w:rPr>
        <w:t>) O</w:t>
      </w:r>
      <w:r w:rsidR="007D61E6">
        <w:rPr>
          <w:sz w:val="28"/>
          <w:szCs w:val="28"/>
        </w:rPr>
        <w:t>lle Häggström (IOGT-NTO) Inger W</w:t>
      </w:r>
      <w:r>
        <w:rPr>
          <w:sz w:val="28"/>
          <w:szCs w:val="28"/>
        </w:rPr>
        <w:t>iberg (Autism och As</w:t>
      </w:r>
      <w:r w:rsidR="00E600B8">
        <w:rPr>
          <w:sz w:val="28"/>
          <w:szCs w:val="28"/>
        </w:rPr>
        <w:t>p</w:t>
      </w:r>
      <w:r w:rsidR="007D61E6">
        <w:rPr>
          <w:sz w:val="28"/>
          <w:szCs w:val="28"/>
        </w:rPr>
        <w:t>berger) Hans W</w:t>
      </w:r>
      <w:r>
        <w:rPr>
          <w:sz w:val="28"/>
          <w:szCs w:val="28"/>
        </w:rPr>
        <w:t>illén (RSMH), Lena Sjöqvist (</w:t>
      </w:r>
      <w:proofErr w:type="gramStart"/>
      <w:r>
        <w:rPr>
          <w:sz w:val="28"/>
          <w:szCs w:val="28"/>
        </w:rPr>
        <w:t>IPF)</w:t>
      </w:r>
      <w:r w:rsidR="0040295F">
        <w:rPr>
          <w:sz w:val="28"/>
          <w:szCs w:val="28"/>
        </w:rPr>
        <w:t xml:space="preserve"> </w:t>
      </w:r>
      <w:r w:rsidR="00E600B8">
        <w:rPr>
          <w:sz w:val="28"/>
          <w:szCs w:val="28"/>
        </w:rPr>
        <w:t>,</w:t>
      </w:r>
      <w:proofErr w:type="gramEnd"/>
      <w:r w:rsidR="0040295F">
        <w:rPr>
          <w:sz w:val="28"/>
          <w:szCs w:val="28"/>
        </w:rPr>
        <w:t xml:space="preserve"> Lena Persson ( Attention)</w:t>
      </w:r>
      <w:r w:rsidR="00E600B8">
        <w:rPr>
          <w:sz w:val="28"/>
          <w:szCs w:val="28"/>
        </w:rPr>
        <w:t xml:space="preserve"> och Ann-Sofie Hö</w:t>
      </w:r>
      <w:r w:rsidR="007D61E6">
        <w:rPr>
          <w:sz w:val="28"/>
          <w:szCs w:val="28"/>
        </w:rPr>
        <w:t>i</w:t>
      </w:r>
      <w:r w:rsidR="00E600B8">
        <w:rPr>
          <w:sz w:val="28"/>
          <w:szCs w:val="28"/>
        </w:rPr>
        <w:t>j (RSMH).</w:t>
      </w:r>
    </w:p>
    <w:p w:rsidR="00E600B8" w:rsidRDefault="00E600B8" w:rsidP="00A7117E">
      <w:pPr>
        <w:pStyle w:val="Ingetavstnd"/>
        <w:rPr>
          <w:sz w:val="28"/>
          <w:szCs w:val="28"/>
        </w:rPr>
      </w:pPr>
    </w:p>
    <w:p w:rsidR="004533C3" w:rsidRDefault="004533C3" w:rsidP="00A7117E">
      <w:pPr>
        <w:pStyle w:val="Ingetavstnd"/>
        <w:rPr>
          <w:sz w:val="28"/>
          <w:szCs w:val="28"/>
        </w:rPr>
      </w:pPr>
    </w:p>
    <w:p w:rsidR="004533C3" w:rsidRDefault="004533C3" w:rsidP="00A7117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1 Öppnande</w:t>
      </w:r>
    </w:p>
    <w:p w:rsidR="004533C3" w:rsidRDefault="004533C3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Kicki hälsade oss välkommen. Vi gjorde en kort presentation av oss som deltagare. Vi fick besked att tyvärr kommer</w:t>
      </w:r>
      <w:r w:rsidR="0040295F">
        <w:rPr>
          <w:sz w:val="28"/>
          <w:szCs w:val="28"/>
        </w:rPr>
        <w:t xml:space="preserve"> inte arbetsförmedlingen till dagens möte.</w:t>
      </w:r>
    </w:p>
    <w:p w:rsidR="0040295F" w:rsidRDefault="0040295F" w:rsidP="00A7117E">
      <w:pPr>
        <w:pStyle w:val="Ingetavstnd"/>
        <w:rPr>
          <w:sz w:val="28"/>
          <w:szCs w:val="28"/>
        </w:rPr>
      </w:pPr>
    </w:p>
    <w:p w:rsidR="0040295F" w:rsidRDefault="0040295F" w:rsidP="00A7117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2 Val av sekreterare</w:t>
      </w:r>
    </w:p>
    <w:p w:rsidR="0040295F" w:rsidRDefault="0040295F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Olle Häggström valdes som sekreterare för dagens möte</w:t>
      </w:r>
    </w:p>
    <w:p w:rsidR="0040295F" w:rsidRDefault="0040295F" w:rsidP="00A7117E">
      <w:pPr>
        <w:pStyle w:val="Ingetavstnd"/>
        <w:rPr>
          <w:sz w:val="28"/>
          <w:szCs w:val="28"/>
        </w:rPr>
      </w:pPr>
    </w:p>
    <w:p w:rsidR="00A7117E" w:rsidRDefault="0040295F" w:rsidP="00A7117E">
      <w:pPr>
        <w:pStyle w:val="Ingetavstnd"/>
        <w:rPr>
          <w:sz w:val="28"/>
          <w:szCs w:val="28"/>
        </w:rPr>
      </w:pPr>
      <w:r>
        <w:rPr>
          <w:b/>
          <w:sz w:val="28"/>
          <w:szCs w:val="28"/>
        </w:rPr>
        <w:t>§ 3 Fastställande av dagordning</w:t>
      </w:r>
    </w:p>
    <w:p w:rsidR="008C3D77" w:rsidRDefault="008C3D77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enades om att arbeta efter den föreslagna dagordningen.</w:t>
      </w:r>
    </w:p>
    <w:p w:rsidR="008C3D77" w:rsidRDefault="008C3D77" w:rsidP="00A7117E">
      <w:pPr>
        <w:pStyle w:val="Ingetavstnd"/>
        <w:rPr>
          <w:sz w:val="28"/>
          <w:szCs w:val="28"/>
        </w:rPr>
      </w:pPr>
    </w:p>
    <w:p w:rsidR="008C3D77" w:rsidRDefault="008C3D77" w:rsidP="00A7117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4 Föregående protokoll</w:t>
      </w:r>
    </w:p>
    <w:p w:rsidR="00A7117E" w:rsidRDefault="00B06BAC" w:rsidP="00A7117E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gick igenom protokollet från den 14 augusti, och vi hade inga direkta kommentarer.</w:t>
      </w:r>
    </w:p>
    <w:p w:rsidR="00A7117E" w:rsidRDefault="00A7117E" w:rsidP="00A7117E">
      <w:pPr>
        <w:pStyle w:val="Ingetavstnd"/>
        <w:rPr>
          <w:sz w:val="28"/>
          <w:szCs w:val="28"/>
        </w:rPr>
      </w:pPr>
    </w:p>
    <w:p w:rsidR="00A7117E" w:rsidRDefault="00B06BAC" w:rsidP="00A7117E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5 </w:t>
      </w:r>
      <w:r w:rsidR="00A7117E">
        <w:rPr>
          <w:b/>
          <w:sz w:val="28"/>
          <w:szCs w:val="28"/>
        </w:rPr>
        <w:t>Rapporter</w:t>
      </w:r>
    </w:p>
    <w:p w:rsidR="00A7117E" w:rsidRDefault="00A7117E" w:rsidP="00A7117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RSMH har haft ett centralt 50-års jubileum</w:t>
      </w:r>
    </w:p>
    <w:p w:rsidR="00A7117E" w:rsidRDefault="00A7117E" w:rsidP="00A7117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Hjärnkoll </w:t>
      </w:r>
      <w:r w:rsidR="00E71D35">
        <w:rPr>
          <w:sz w:val="28"/>
          <w:szCs w:val="28"/>
        </w:rPr>
        <w:t>Inspirationsdag i Stockholm den 10 oktober. Vad vi vet var det ingen från Västernorrland som deltog.</w:t>
      </w:r>
    </w:p>
    <w:p w:rsidR="00A7117E" w:rsidRDefault="00A7117E" w:rsidP="00A7117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Besök hos </w:t>
      </w:r>
      <w:r w:rsidR="00E71D35">
        <w:rPr>
          <w:sz w:val="28"/>
          <w:szCs w:val="28"/>
        </w:rPr>
        <w:t xml:space="preserve">nämnden för Primärvård, Folkhälsa och tandvård. De som deltog var Kicki, Hans och Jan Lidén. </w:t>
      </w:r>
      <w:r w:rsidR="00B06BAC">
        <w:rPr>
          <w:sz w:val="28"/>
          <w:szCs w:val="28"/>
        </w:rPr>
        <w:t xml:space="preserve"> Ett bra möte där vi fick berätta om vår verksamet. Kicki har skickat frågor till Andreas Sjölander, där vi </w:t>
      </w:r>
      <w:proofErr w:type="gramStart"/>
      <w:r w:rsidR="00B06BAC">
        <w:rPr>
          <w:sz w:val="28"/>
          <w:szCs w:val="28"/>
        </w:rPr>
        <w:t>ej</w:t>
      </w:r>
      <w:proofErr w:type="gramEnd"/>
      <w:r w:rsidR="00B06BAC">
        <w:rPr>
          <w:sz w:val="28"/>
          <w:szCs w:val="28"/>
        </w:rPr>
        <w:t xml:space="preserve"> fått något svar. Diskuterade hur vi går vidare</w:t>
      </w:r>
      <w:r w:rsidR="00BF1B88">
        <w:rPr>
          <w:sz w:val="28"/>
          <w:szCs w:val="28"/>
        </w:rPr>
        <w:t>. En idé är att ställa frågorna till primärvårdschef.</w:t>
      </w:r>
    </w:p>
    <w:p w:rsidR="004533C3" w:rsidRDefault="004533C3" w:rsidP="00A7117E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Olle berättade om IOGT-NTO</w:t>
      </w:r>
    </w:p>
    <w:p w:rsidR="004533C3" w:rsidRDefault="004533C3" w:rsidP="004533C3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Genomför träffar med länets samtliga kommuner för att diskutera alkohol- och narkotikafrågan</w:t>
      </w:r>
      <w:r w:rsidR="00BF1B88">
        <w:rPr>
          <w:sz w:val="28"/>
          <w:szCs w:val="28"/>
        </w:rPr>
        <w:t>.</w:t>
      </w:r>
    </w:p>
    <w:p w:rsidR="00BF1B88" w:rsidRDefault="00BF1B88" w:rsidP="004533C3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 samarbete med Svenska Läkarsällskapet produceras årligen en forskningsrapport. Den som kommer nu i november handlar om Alkohol och Våld</w:t>
      </w:r>
      <w:r w:rsidR="002A2ABF">
        <w:rPr>
          <w:sz w:val="28"/>
          <w:szCs w:val="28"/>
        </w:rPr>
        <w:t xml:space="preserve"> och blir tema i 2018-års valrörelse.</w:t>
      </w:r>
    </w:p>
    <w:p w:rsidR="002A2ABF" w:rsidRDefault="002A2ABF" w:rsidP="004533C3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IOGT-NTO tillsammans med många samarbetspartner planerar för Spela roll </w:t>
      </w:r>
      <w:r w:rsidR="00E05AA0">
        <w:rPr>
          <w:sz w:val="28"/>
          <w:szCs w:val="28"/>
        </w:rPr>
        <w:t>veckan (vecka</w:t>
      </w:r>
      <w:r>
        <w:rPr>
          <w:sz w:val="28"/>
          <w:szCs w:val="28"/>
        </w:rPr>
        <w:t xml:space="preserve"> 7 -2018) med fokus på barn som växer upp i missbruksmiljö.</w:t>
      </w:r>
    </w:p>
    <w:p w:rsidR="002A2ABF" w:rsidRDefault="002A2ABF" w:rsidP="004533C3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IOGT-NTO har verksamma föreningar i samtliga länets sju kommuner.</w:t>
      </w:r>
    </w:p>
    <w:p w:rsidR="004533C3" w:rsidRDefault="004533C3" w:rsidP="004533C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Lena berättade att IPF i Härnösand är på väg att återuppta sin </w:t>
      </w:r>
      <w:r w:rsidRPr="004533C3">
        <w:rPr>
          <w:sz w:val="28"/>
          <w:szCs w:val="28"/>
        </w:rPr>
        <w:t>verksamhet.</w:t>
      </w:r>
      <w:r w:rsidR="008C3D77">
        <w:rPr>
          <w:sz w:val="28"/>
          <w:szCs w:val="28"/>
        </w:rPr>
        <w:t xml:space="preserve"> IPF finns bara i Härnösand.</w:t>
      </w:r>
    </w:p>
    <w:p w:rsidR="004533C3" w:rsidRDefault="004533C3" w:rsidP="004533C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Hans berättade om RSMH.</w:t>
      </w:r>
    </w:p>
    <w:p w:rsidR="004533C3" w:rsidRDefault="004533C3" w:rsidP="004533C3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planerar Öppet Hus i Sundsvall</w:t>
      </w:r>
    </w:p>
    <w:p w:rsidR="004533C3" w:rsidRDefault="004533C3" w:rsidP="004533C3">
      <w:pPr>
        <w:pStyle w:val="Ingetavstnd"/>
        <w:numPr>
          <w:ilvl w:val="0"/>
          <w:numId w:val="3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skall utveckla samverkan inom länet.</w:t>
      </w:r>
      <w:proofErr w:type="gramEnd"/>
    </w:p>
    <w:p w:rsidR="004533C3" w:rsidRDefault="004533C3" w:rsidP="004533C3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Den enkla sociala samvaron är viktig </w:t>
      </w:r>
      <w:proofErr w:type="spellStart"/>
      <w:r>
        <w:rPr>
          <w:sz w:val="28"/>
          <w:szCs w:val="28"/>
        </w:rPr>
        <w:t>ex.vis</w:t>
      </w:r>
      <w:proofErr w:type="spellEnd"/>
      <w:r>
        <w:rPr>
          <w:sz w:val="28"/>
          <w:szCs w:val="28"/>
        </w:rPr>
        <w:t xml:space="preserve"> Brädspel</w:t>
      </w:r>
    </w:p>
    <w:p w:rsidR="008C3D77" w:rsidRDefault="008C3D77" w:rsidP="004533C3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 Sundsvall planeras en </w:t>
      </w:r>
      <w:proofErr w:type="spellStart"/>
      <w:r>
        <w:rPr>
          <w:sz w:val="28"/>
          <w:szCs w:val="28"/>
        </w:rPr>
        <w:t>Psykdag</w:t>
      </w:r>
      <w:proofErr w:type="spellEnd"/>
    </w:p>
    <w:p w:rsidR="008C3D77" w:rsidRDefault="008C3D77" w:rsidP="004533C3">
      <w:pPr>
        <w:pStyle w:val="Ingetavstnd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RSMH har verksamhet i alla kommuner förutom Kramfors.</w:t>
      </w:r>
    </w:p>
    <w:p w:rsidR="004533C3" w:rsidRDefault="004533C3" w:rsidP="004533C3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Inger berättade</w:t>
      </w:r>
      <w:r w:rsidR="0040295F">
        <w:rPr>
          <w:sz w:val="28"/>
          <w:szCs w:val="28"/>
        </w:rPr>
        <w:t xml:space="preserve"> </w:t>
      </w:r>
      <w:r w:rsidR="007D61E6">
        <w:rPr>
          <w:sz w:val="28"/>
          <w:szCs w:val="28"/>
        </w:rPr>
        <w:t>om,</w:t>
      </w:r>
      <w:r w:rsidR="0040295F">
        <w:rPr>
          <w:sz w:val="28"/>
          <w:szCs w:val="28"/>
        </w:rPr>
        <w:t xml:space="preserve"> skolmöte information till föräldrar. Abonnerad bioföreställning och </w:t>
      </w:r>
      <w:proofErr w:type="gramStart"/>
      <w:r w:rsidR="0040295F">
        <w:rPr>
          <w:sz w:val="28"/>
          <w:szCs w:val="28"/>
        </w:rPr>
        <w:t>framgent</w:t>
      </w:r>
      <w:proofErr w:type="gramEnd"/>
      <w:r w:rsidR="0040295F">
        <w:rPr>
          <w:sz w:val="28"/>
          <w:szCs w:val="28"/>
        </w:rPr>
        <w:t xml:space="preserve"> blir det bad m.m. Föreläsning i januari </w:t>
      </w:r>
      <w:r w:rsidR="007D61E6">
        <w:rPr>
          <w:sz w:val="28"/>
          <w:szCs w:val="28"/>
        </w:rPr>
        <w:t xml:space="preserve">för </w:t>
      </w:r>
      <w:r w:rsidR="0040295F">
        <w:rPr>
          <w:sz w:val="28"/>
          <w:szCs w:val="28"/>
        </w:rPr>
        <w:t xml:space="preserve">föräldrar till barn med </w:t>
      </w:r>
      <w:r w:rsidR="007D61E6">
        <w:rPr>
          <w:sz w:val="28"/>
          <w:szCs w:val="28"/>
        </w:rPr>
        <w:t>Neuropsykiatriska funktionsvariationer</w:t>
      </w:r>
      <w:r w:rsidR="0040295F">
        <w:rPr>
          <w:sz w:val="28"/>
          <w:szCs w:val="28"/>
        </w:rPr>
        <w:t xml:space="preserve">. </w:t>
      </w:r>
      <w:r w:rsidR="008C3D77">
        <w:rPr>
          <w:sz w:val="28"/>
          <w:szCs w:val="28"/>
        </w:rPr>
        <w:t>Diskuteras hur man i framtiden kan ordna dag för Autism och As</w:t>
      </w:r>
      <w:r w:rsidR="007D61E6">
        <w:rPr>
          <w:sz w:val="28"/>
          <w:szCs w:val="28"/>
        </w:rPr>
        <w:t>p</w:t>
      </w:r>
      <w:r w:rsidR="008C3D77">
        <w:rPr>
          <w:sz w:val="28"/>
          <w:szCs w:val="28"/>
        </w:rPr>
        <w:t xml:space="preserve">berger </w:t>
      </w:r>
    </w:p>
    <w:p w:rsidR="00E32CE6" w:rsidRDefault="00E32CE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Kicki berättade om att </w:t>
      </w:r>
      <w:proofErr w:type="spellStart"/>
      <w:r w:rsidR="00E05AA0">
        <w:rPr>
          <w:sz w:val="28"/>
          <w:szCs w:val="28"/>
        </w:rPr>
        <w:t>ordf</w:t>
      </w:r>
      <w:proofErr w:type="spellEnd"/>
      <w:r w:rsidR="00E05AA0">
        <w:rPr>
          <w:sz w:val="28"/>
          <w:szCs w:val="28"/>
        </w:rPr>
        <w:t xml:space="preserve"> Lars Orly på </w:t>
      </w:r>
      <w:proofErr w:type="spellStart"/>
      <w:r>
        <w:rPr>
          <w:sz w:val="28"/>
          <w:szCs w:val="28"/>
        </w:rPr>
        <w:t>Funktionsrätt</w:t>
      </w:r>
      <w:proofErr w:type="spellEnd"/>
      <w:r>
        <w:rPr>
          <w:sz w:val="28"/>
          <w:szCs w:val="28"/>
        </w:rPr>
        <w:t xml:space="preserve"> </w:t>
      </w:r>
      <w:r w:rsidR="002A2ABF">
        <w:rPr>
          <w:sz w:val="28"/>
          <w:szCs w:val="28"/>
        </w:rPr>
        <w:t xml:space="preserve">besökt </w:t>
      </w:r>
      <w:r w:rsidR="00E05AA0">
        <w:rPr>
          <w:sz w:val="28"/>
          <w:szCs w:val="28"/>
        </w:rPr>
        <w:t>förbundss</w:t>
      </w:r>
      <w:r w:rsidR="002A2ABF">
        <w:rPr>
          <w:sz w:val="28"/>
          <w:szCs w:val="28"/>
        </w:rPr>
        <w:t xml:space="preserve">tämman hos Autism och </w:t>
      </w:r>
      <w:proofErr w:type="spellStart"/>
      <w:r w:rsidR="002A2ABF">
        <w:rPr>
          <w:sz w:val="28"/>
          <w:szCs w:val="28"/>
        </w:rPr>
        <w:t>Asp</w:t>
      </w:r>
      <w:r>
        <w:rPr>
          <w:sz w:val="28"/>
          <w:szCs w:val="28"/>
        </w:rPr>
        <w:t>berger</w:t>
      </w:r>
      <w:r w:rsidR="00E05AA0">
        <w:rPr>
          <w:sz w:val="28"/>
          <w:szCs w:val="28"/>
        </w:rPr>
        <w:t>förbundet</w:t>
      </w:r>
      <w:proofErr w:type="spellEnd"/>
      <w:r>
        <w:rPr>
          <w:sz w:val="28"/>
          <w:szCs w:val="28"/>
        </w:rPr>
        <w:t xml:space="preserve"> och berättat om deras arbete </w:t>
      </w:r>
      <w:r w:rsidR="00E05AA0">
        <w:rPr>
          <w:sz w:val="28"/>
          <w:szCs w:val="28"/>
        </w:rPr>
        <w:t>bl.a.</w:t>
      </w:r>
      <w:r>
        <w:rPr>
          <w:sz w:val="28"/>
          <w:szCs w:val="28"/>
        </w:rPr>
        <w:t xml:space="preserve"> kring sysselsättning.</w:t>
      </w:r>
    </w:p>
    <w:p w:rsidR="00303F24" w:rsidRDefault="0040295F" w:rsidP="00303F24">
      <w:pPr>
        <w:pStyle w:val="Ingetavstn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Attention i Ånge utveckla samarbete med RSMH, As</w:t>
      </w:r>
      <w:r w:rsidR="002A2ABF">
        <w:rPr>
          <w:sz w:val="28"/>
          <w:szCs w:val="28"/>
        </w:rPr>
        <w:t>p</w:t>
      </w:r>
      <w:r>
        <w:rPr>
          <w:sz w:val="28"/>
          <w:szCs w:val="28"/>
        </w:rPr>
        <w:t>berger föreningen och Röda Korset.</w:t>
      </w:r>
      <w:r w:rsidR="008C3D77">
        <w:rPr>
          <w:sz w:val="28"/>
          <w:szCs w:val="28"/>
        </w:rPr>
        <w:t xml:space="preserve"> Attention finns i Ånge, Sundsvall och Örnsköldsvik.</w:t>
      </w:r>
    </w:p>
    <w:p w:rsidR="00303F24" w:rsidRDefault="00303F24" w:rsidP="00303F24">
      <w:pPr>
        <w:pStyle w:val="Ingetavstnd"/>
        <w:rPr>
          <w:sz w:val="28"/>
          <w:szCs w:val="28"/>
        </w:rPr>
      </w:pPr>
    </w:p>
    <w:p w:rsidR="00303F24" w:rsidRDefault="00303F24" w:rsidP="00303F2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6 Allmän diskussion</w:t>
      </w:r>
    </w:p>
    <w:p w:rsidR="008D49CC" w:rsidRPr="008D49CC" w:rsidRDefault="008D49CC" w:rsidP="00303F2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Här förde vi en allmän diskussion kring hur bristfälligt sjukvården fungerar och även kommunens arbete.</w:t>
      </w:r>
    </w:p>
    <w:p w:rsidR="00303F24" w:rsidRDefault="00303F24" w:rsidP="00303F24">
      <w:pPr>
        <w:pStyle w:val="Ingetavstnd"/>
        <w:rPr>
          <w:b/>
          <w:sz w:val="28"/>
          <w:szCs w:val="28"/>
        </w:rPr>
      </w:pPr>
    </w:p>
    <w:p w:rsidR="00303F24" w:rsidRDefault="00303F24" w:rsidP="00303F24">
      <w:pPr>
        <w:pStyle w:val="Ingetavstnd"/>
        <w:rPr>
          <w:b/>
          <w:sz w:val="28"/>
          <w:szCs w:val="28"/>
        </w:rPr>
      </w:pPr>
    </w:p>
    <w:p w:rsidR="00303F24" w:rsidRDefault="00303F24" w:rsidP="00303F2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7 Verksamhetsplan 2017 och 2018.</w:t>
      </w:r>
    </w:p>
    <w:p w:rsidR="00303F24" w:rsidRDefault="00303F24" w:rsidP="00303F24">
      <w:pPr>
        <w:pStyle w:val="Ingetavstn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Primärvården</w:t>
      </w:r>
    </w:p>
    <w:p w:rsidR="00E32CE6" w:rsidRDefault="00E32CE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V</w:t>
      </w:r>
      <w:r w:rsidR="00E05AA0">
        <w:rPr>
          <w:sz w:val="28"/>
          <w:szCs w:val="28"/>
        </w:rPr>
        <w:t>id nästa möte när vi möter Psyk</w:t>
      </w:r>
      <w:r>
        <w:rPr>
          <w:sz w:val="28"/>
          <w:szCs w:val="28"/>
        </w:rPr>
        <w:t>iatrin bjuda in Primärvården. Kicki översänder frågorna hon skickat till Andreas Sjölander till primärvårdschefen.</w:t>
      </w:r>
    </w:p>
    <w:p w:rsidR="00E32CE6" w:rsidRDefault="00E32CE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Vi pratar om vikten av SIP och att personalen verkligen är utbildad och har kunskap.</w:t>
      </w:r>
    </w:p>
    <w:p w:rsidR="00E32CE6" w:rsidRPr="00E32CE6" w:rsidRDefault="00E32CE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Vi lämnar datum till Kicki, och hon stämmer av med psykriatrin</w:t>
      </w:r>
    </w:p>
    <w:p w:rsidR="00303F24" w:rsidRDefault="00303F24" w:rsidP="00303F24">
      <w:pPr>
        <w:pStyle w:val="Ingetavstn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Meningsfull sysselsättning</w:t>
      </w:r>
    </w:p>
    <w:p w:rsidR="00E32CE6" w:rsidRDefault="00E32CE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Blir temat på vårt möte i mars preliminärt </w:t>
      </w:r>
      <w:r w:rsidR="00F15C36">
        <w:rPr>
          <w:sz w:val="28"/>
          <w:szCs w:val="28"/>
        </w:rPr>
        <w:t>den 15 mars</w:t>
      </w:r>
    </w:p>
    <w:p w:rsidR="00F15C36" w:rsidRPr="00E32CE6" w:rsidRDefault="00F15C36" w:rsidP="00E32CE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Hans kollar med arbetsförmedlingen. Kan vi ha med någon från sjukhuset. Olika sociala företag.</w:t>
      </w:r>
    </w:p>
    <w:p w:rsidR="00303F24" w:rsidRDefault="00303F24" w:rsidP="00303F24">
      <w:pPr>
        <w:pStyle w:val="Ingetavstn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O-vision för självmordsförsök</w:t>
      </w:r>
    </w:p>
    <w:p w:rsidR="00F15C36" w:rsidRDefault="00F15C36" w:rsidP="00F15C3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lastRenderedPageBreak/>
        <w:t>En viktig del till mötet när vi möte psykriatrin och primärvården.</w:t>
      </w:r>
    </w:p>
    <w:p w:rsidR="009B3266" w:rsidRDefault="009B3266" w:rsidP="00F15C3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Vi gör en kartläggning i våra fyra kommuner. Frågorna utformas gemensamt under lunchen eller via mail.</w:t>
      </w:r>
    </w:p>
    <w:p w:rsidR="009B3266" w:rsidRDefault="009B3266" w:rsidP="00F15C3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En utbildningsdag kring ångest under hösten 2018 som vi </w:t>
      </w:r>
      <w:r w:rsidR="008D49CC">
        <w:rPr>
          <w:sz w:val="28"/>
          <w:szCs w:val="28"/>
        </w:rPr>
        <w:t xml:space="preserve">vill </w:t>
      </w:r>
      <w:r w:rsidR="00E05AA0">
        <w:rPr>
          <w:sz w:val="28"/>
          <w:szCs w:val="28"/>
        </w:rPr>
        <w:t>arrangera</w:t>
      </w:r>
      <w:r>
        <w:rPr>
          <w:sz w:val="28"/>
          <w:szCs w:val="28"/>
        </w:rPr>
        <w:t xml:space="preserve"> tillsammans kommunförbundet och landstinget.</w:t>
      </w:r>
    </w:p>
    <w:p w:rsidR="007C4946" w:rsidRDefault="007C4946" w:rsidP="00F15C36">
      <w:pPr>
        <w:pStyle w:val="Ingetavstnd"/>
        <w:ind w:left="720"/>
        <w:rPr>
          <w:sz w:val="28"/>
          <w:szCs w:val="28"/>
        </w:rPr>
      </w:pPr>
    </w:p>
    <w:p w:rsidR="00303F24" w:rsidRDefault="00303F24" w:rsidP="00303F24">
      <w:pPr>
        <w:pStyle w:val="Ingetavstn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Fortsatt PRIO arbete</w:t>
      </w:r>
    </w:p>
    <w:p w:rsidR="008D49CC" w:rsidRPr="008D49CC" w:rsidRDefault="008D49CC" w:rsidP="008D49CC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Fem fokusområde</w:t>
      </w:r>
      <w:r w:rsidR="007C4946">
        <w:rPr>
          <w:sz w:val="28"/>
          <w:szCs w:val="28"/>
        </w:rPr>
        <w:t>n</w:t>
      </w:r>
      <w:r>
        <w:rPr>
          <w:sz w:val="28"/>
          <w:szCs w:val="28"/>
        </w:rPr>
        <w:t xml:space="preserve"> i Social Kolas arbete. Ett hög prioriterat är arbetet med alkohol och annat drogmissbruk bland unga och unga vuxna. Vi jobbar vidare med att få möta social kola</w:t>
      </w:r>
    </w:p>
    <w:p w:rsidR="00303F24" w:rsidRDefault="008D49CC" w:rsidP="00303F24">
      <w:pPr>
        <w:pStyle w:val="Ingetavstnd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Övergång Barn </w:t>
      </w:r>
      <w:r w:rsidR="00E05AA0">
        <w:rPr>
          <w:b/>
          <w:sz w:val="28"/>
          <w:szCs w:val="28"/>
        </w:rPr>
        <w:t>– Vuxna</w:t>
      </w:r>
    </w:p>
    <w:p w:rsidR="007C4946" w:rsidRDefault="007C4946" w:rsidP="007C4946">
      <w:pPr>
        <w:pStyle w:val="Ingetavstnd"/>
        <w:ind w:left="720"/>
        <w:rPr>
          <w:sz w:val="28"/>
          <w:szCs w:val="28"/>
        </w:rPr>
      </w:pPr>
      <w:r>
        <w:rPr>
          <w:sz w:val="28"/>
          <w:szCs w:val="28"/>
        </w:rPr>
        <w:t>En ständigt återkommande fråga, som vi lyfter när vi möter Psykriatrin.</w:t>
      </w:r>
    </w:p>
    <w:p w:rsidR="007C4946" w:rsidRDefault="007C4946" w:rsidP="007C4946">
      <w:pPr>
        <w:pStyle w:val="Ingetavstnd"/>
        <w:rPr>
          <w:b/>
          <w:sz w:val="28"/>
          <w:szCs w:val="28"/>
        </w:rPr>
      </w:pPr>
    </w:p>
    <w:p w:rsidR="007C4946" w:rsidRDefault="007C4946" w:rsidP="007C494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8 Hemsidan</w:t>
      </w:r>
    </w:p>
    <w:p w:rsidR="007C4946" w:rsidRPr="007C4946" w:rsidRDefault="007C4946" w:rsidP="007C49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Vi tittar igenom hemsidan. </w:t>
      </w:r>
      <w:r w:rsidR="00E600B8">
        <w:rPr>
          <w:sz w:val="28"/>
          <w:szCs w:val="28"/>
        </w:rPr>
        <w:t>Tack till Hans för hans arbete med hemsidan. Vi gör några kommentarer på uppdateringar som bör ske.</w:t>
      </w:r>
    </w:p>
    <w:p w:rsidR="007C4946" w:rsidRDefault="007C4946" w:rsidP="007C4946">
      <w:pPr>
        <w:pStyle w:val="Ingetavstnd"/>
        <w:rPr>
          <w:b/>
          <w:sz w:val="28"/>
          <w:szCs w:val="28"/>
        </w:rPr>
      </w:pPr>
    </w:p>
    <w:p w:rsidR="007C4946" w:rsidRDefault="007C4946" w:rsidP="007C494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9 Samarbete med kommuner</w:t>
      </w:r>
      <w:r w:rsidR="00E600B8">
        <w:rPr>
          <w:b/>
          <w:sz w:val="28"/>
          <w:szCs w:val="28"/>
        </w:rPr>
        <w:t>, landsting och myndigheter</w:t>
      </w:r>
    </w:p>
    <w:p w:rsidR="00E600B8" w:rsidRDefault="00E600B8" w:rsidP="007C49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 konstaterar att vi under verksamhetsplanen klarat av denna punkt.</w:t>
      </w:r>
    </w:p>
    <w:p w:rsidR="00BF2F48" w:rsidRDefault="00BF2F48" w:rsidP="007C4946">
      <w:pPr>
        <w:pStyle w:val="Ingetavstnd"/>
        <w:rPr>
          <w:sz w:val="28"/>
          <w:szCs w:val="28"/>
        </w:rPr>
      </w:pPr>
    </w:p>
    <w:p w:rsidR="00BF2F48" w:rsidRDefault="00BF2F48" w:rsidP="007C494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proofErr w:type="gramStart"/>
      <w:r>
        <w:rPr>
          <w:b/>
          <w:sz w:val="28"/>
          <w:szCs w:val="28"/>
        </w:rPr>
        <w:t>10  Kommande</w:t>
      </w:r>
      <w:proofErr w:type="gramEnd"/>
      <w:r>
        <w:rPr>
          <w:b/>
          <w:sz w:val="28"/>
          <w:szCs w:val="28"/>
        </w:rPr>
        <w:t xml:space="preserve"> konferenser</w:t>
      </w:r>
    </w:p>
    <w:p w:rsidR="00BF2F48" w:rsidRDefault="00BF2F48" w:rsidP="00BF2F4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NSPH skall skapa en samverkansgrupp för brukarorganisationer i </w:t>
      </w:r>
      <w:r w:rsidR="00CB19C8">
        <w:rPr>
          <w:sz w:val="28"/>
          <w:szCs w:val="28"/>
        </w:rPr>
        <w:t>N</w:t>
      </w:r>
      <w:r>
        <w:rPr>
          <w:sz w:val="28"/>
          <w:szCs w:val="28"/>
        </w:rPr>
        <w:t>orrland. M</w:t>
      </w:r>
      <w:r w:rsidR="00753CA8">
        <w:rPr>
          <w:sz w:val="28"/>
          <w:szCs w:val="28"/>
        </w:rPr>
        <w:t>årten</w:t>
      </w:r>
      <w:r>
        <w:rPr>
          <w:sz w:val="28"/>
          <w:szCs w:val="28"/>
        </w:rPr>
        <w:t xml:space="preserve"> Jansson kommer till Västerbotten 7</w:t>
      </w:r>
      <w:r w:rsidR="00E05AA0">
        <w:rPr>
          <w:sz w:val="28"/>
          <w:szCs w:val="28"/>
        </w:rPr>
        <w:t xml:space="preserve"> </w:t>
      </w:r>
      <w:r>
        <w:rPr>
          <w:sz w:val="28"/>
          <w:szCs w:val="28"/>
        </w:rPr>
        <w:t>november.</w:t>
      </w:r>
      <w:r w:rsidR="00CB19C8">
        <w:rPr>
          <w:sz w:val="28"/>
          <w:szCs w:val="28"/>
        </w:rPr>
        <w:t xml:space="preserve"> Lena Sjöqvist och Ann-Sofie är intresserade av att åka. De får information av Kicki, och undersöker om deras respektive organisationer kan ta resekostnader.</w:t>
      </w:r>
    </w:p>
    <w:p w:rsidR="00BF2F48" w:rsidRDefault="00CB19C8" w:rsidP="00BF2F4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Verdandi vill skapa ett nätverk för organisationer inom missbruksorganisationerna. Det blir en samling på Tollare utanför Stockholm 7-</w:t>
      </w:r>
      <w:r w:rsidR="004948CB">
        <w:rPr>
          <w:sz w:val="28"/>
          <w:szCs w:val="28"/>
        </w:rPr>
        <w:t>9 februari. Oklart om det är tre dagar, eller en av dessa. Jan Linde hos IOGT-NTO är involverad, så Olle undersöker med honom.</w:t>
      </w:r>
    </w:p>
    <w:p w:rsidR="004948CB" w:rsidRDefault="004948CB" w:rsidP="004948CB">
      <w:pPr>
        <w:pStyle w:val="Ingetavstnd"/>
        <w:rPr>
          <w:sz w:val="28"/>
          <w:szCs w:val="28"/>
        </w:rPr>
      </w:pPr>
    </w:p>
    <w:p w:rsidR="004948CB" w:rsidRDefault="004948CB" w:rsidP="004948CB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11</w:t>
      </w:r>
      <w:r>
        <w:rPr>
          <w:b/>
          <w:sz w:val="28"/>
          <w:szCs w:val="28"/>
        </w:rPr>
        <w:tab/>
        <w:t>Övriga frågor</w:t>
      </w:r>
    </w:p>
    <w:p w:rsidR="004948CB" w:rsidRDefault="004948CB" w:rsidP="004948CB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Olle informerar om att länsstyrelsen, landstinget och kommunförbundet arrangerar en konferens den 31 januari i Härnösand, kring drogsituationen i Västernorrland. Olle sprider inbjudan när den kommer.</w:t>
      </w:r>
    </w:p>
    <w:p w:rsidR="004948CB" w:rsidRDefault="004948CB" w:rsidP="004948CB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Vi lyfter den eviga frågan om ersättning vid våra möten, när det är annan än landstinget som kallar.</w:t>
      </w:r>
    </w:p>
    <w:p w:rsidR="004948CB" w:rsidRDefault="004948CB" w:rsidP="004948CB">
      <w:pPr>
        <w:pStyle w:val="Ingetavstnd"/>
        <w:rPr>
          <w:sz w:val="28"/>
          <w:szCs w:val="28"/>
        </w:rPr>
      </w:pPr>
    </w:p>
    <w:p w:rsidR="002A2ABF" w:rsidRDefault="002A2ABF" w:rsidP="004948CB">
      <w:pPr>
        <w:pStyle w:val="Ingetavstnd"/>
        <w:rPr>
          <w:sz w:val="28"/>
          <w:szCs w:val="28"/>
        </w:rPr>
      </w:pPr>
    </w:p>
    <w:p w:rsidR="004948CB" w:rsidRDefault="004948CB" w:rsidP="004948CB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12</w:t>
      </w:r>
      <w:r>
        <w:rPr>
          <w:b/>
          <w:sz w:val="28"/>
          <w:szCs w:val="28"/>
        </w:rPr>
        <w:tab/>
        <w:t>Kommande möten</w:t>
      </w:r>
    </w:p>
    <w:p w:rsidR="004948CB" w:rsidRDefault="004948CB" w:rsidP="004948C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December/ januari med psykriatrin och primärvården. Kicki undersöker datum och kallar.</w:t>
      </w:r>
    </w:p>
    <w:p w:rsidR="004948CB" w:rsidRPr="004948CB" w:rsidRDefault="004948CB" w:rsidP="004948CB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15 mars med tema Meningsfull sysselsättning, med verkan av arbetsförmedlingen, sjukhuset och sociala företag.</w:t>
      </w:r>
    </w:p>
    <w:p w:rsidR="00E600B8" w:rsidRDefault="00E600B8" w:rsidP="007C4946">
      <w:pPr>
        <w:pStyle w:val="Ingetavstnd"/>
        <w:rPr>
          <w:sz w:val="28"/>
          <w:szCs w:val="28"/>
        </w:rPr>
      </w:pPr>
    </w:p>
    <w:p w:rsidR="00E600B8" w:rsidRDefault="00E600B8" w:rsidP="007C4946">
      <w:pPr>
        <w:pStyle w:val="Ingetavstnd"/>
        <w:rPr>
          <w:sz w:val="28"/>
          <w:szCs w:val="28"/>
        </w:rPr>
      </w:pPr>
    </w:p>
    <w:p w:rsidR="00E600B8" w:rsidRDefault="00E600B8" w:rsidP="007C4946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</w:t>
      </w:r>
      <w:r w:rsidR="004948CB">
        <w:rPr>
          <w:b/>
          <w:sz w:val="28"/>
          <w:szCs w:val="28"/>
        </w:rPr>
        <w:t>13 Kommunförbundet - överenskommelsen</w:t>
      </w:r>
    </w:p>
    <w:p w:rsidR="00E600B8" w:rsidRDefault="00E600B8" w:rsidP="007C49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 xml:space="preserve">Carolina </w:t>
      </w:r>
      <w:proofErr w:type="spellStart"/>
      <w:r>
        <w:rPr>
          <w:sz w:val="28"/>
          <w:szCs w:val="28"/>
        </w:rPr>
        <w:t>Klockmo</w:t>
      </w:r>
      <w:proofErr w:type="spellEnd"/>
      <w:r>
        <w:rPr>
          <w:sz w:val="28"/>
          <w:szCs w:val="28"/>
        </w:rPr>
        <w:t xml:space="preserve"> från kommunförbundet deltar. Inleder med en presentation</w:t>
      </w:r>
    </w:p>
    <w:p w:rsidR="00E600B8" w:rsidRDefault="00BF2F48" w:rsidP="007C49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a</w:t>
      </w:r>
      <w:r w:rsidR="00E05AA0">
        <w:rPr>
          <w:sz w:val="28"/>
          <w:szCs w:val="28"/>
        </w:rPr>
        <w:t>v Ö</w:t>
      </w:r>
      <w:r w:rsidR="00E600B8">
        <w:rPr>
          <w:sz w:val="28"/>
          <w:szCs w:val="28"/>
        </w:rPr>
        <w:t>verenskommelsen</w:t>
      </w:r>
      <w:r>
        <w:rPr>
          <w:sz w:val="28"/>
          <w:szCs w:val="28"/>
        </w:rPr>
        <w:t xml:space="preserve"> om psykisk hälsa.</w:t>
      </w:r>
    </w:p>
    <w:p w:rsidR="00E600B8" w:rsidRDefault="00E600B8" w:rsidP="007C4946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Utgångspunkt:</w:t>
      </w:r>
      <w:bookmarkStart w:id="0" w:name="_GoBack"/>
      <w:bookmarkEnd w:id="0"/>
    </w:p>
    <w:p w:rsidR="00E600B8" w:rsidRDefault="00E600B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Regeringen vill arbeta för att minska hälsoklyftorna</w:t>
      </w:r>
    </w:p>
    <w:p w:rsidR="00E600B8" w:rsidRDefault="00E600B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Det skall vara främjande, förebyggande, medicinsk behandling </w:t>
      </w:r>
      <w:r w:rsidR="00BF2F48">
        <w:rPr>
          <w:sz w:val="28"/>
          <w:szCs w:val="28"/>
        </w:rPr>
        <w:t>och sociala insatser.</w:t>
      </w:r>
    </w:p>
    <w:p w:rsidR="00BF2F48" w:rsidRDefault="00BF2F4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Psykisk ohälsa den vanligaste orsaken till frånvaro från arbetslivet.</w:t>
      </w:r>
    </w:p>
    <w:p w:rsidR="00BF2F48" w:rsidRDefault="00BF2F4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Carolina presenterar</w:t>
      </w:r>
    </w:p>
    <w:p w:rsidR="00BF2F48" w:rsidRDefault="00BF2F4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2017-års överenskommelse, främja psykisk hälsa. Länsgemensam analys och handlingsplan.</w:t>
      </w:r>
    </w:p>
    <w:p w:rsidR="00CB19C8" w:rsidRPr="00E600B8" w:rsidRDefault="00CB19C8" w:rsidP="00E600B8">
      <w:pPr>
        <w:pStyle w:val="Ingetavstnd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Prioriterat: arbetsformer med syfte att tidigt upptäcka och behandla riskbruk och droganvändning hos barn och unga. Samt att utveckla ett kunskapsbaserat anhörigstöd till berörda målgrupper, för att förebygga psykisk ohälsa.</w:t>
      </w:r>
    </w:p>
    <w:p w:rsidR="007C4946" w:rsidRDefault="007C4946" w:rsidP="007C4946">
      <w:pPr>
        <w:pStyle w:val="Ingetavstnd"/>
        <w:ind w:left="720"/>
        <w:rPr>
          <w:b/>
          <w:sz w:val="28"/>
          <w:szCs w:val="28"/>
        </w:rPr>
      </w:pPr>
    </w:p>
    <w:p w:rsidR="00303F24" w:rsidRDefault="002A2ABF" w:rsidP="00303F24">
      <w:pPr>
        <w:pStyle w:val="Ingetavstnd"/>
        <w:rPr>
          <w:b/>
          <w:sz w:val="28"/>
          <w:szCs w:val="28"/>
        </w:rPr>
      </w:pPr>
      <w:r>
        <w:rPr>
          <w:b/>
          <w:sz w:val="28"/>
          <w:szCs w:val="28"/>
        </w:rPr>
        <w:t>§ 14</w:t>
      </w:r>
      <w:r>
        <w:rPr>
          <w:b/>
          <w:sz w:val="28"/>
          <w:szCs w:val="28"/>
        </w:rPr>
        <w:tab/>
        <w:t>Avslutning</w:t>
      </w:r>
    </w:p>
    <w:p w:rsidR="002A2ABF" w:rsidRDefault="002A2ABF" w:rsidP="00303F2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Kicki tackade oss för dagens möte och avslutade det.</w:t>
      </w:r>
    </w:p>
    <w:p w:rsidR="002A2ABF" w:rsidRDefault="002A2ABF" w:rsidP="00303F24">
      <w:pPr>
        <w:pStyle w:val="Ingetavstnd"/>
        <w:rPr>
          <w:sz w:val="28"/>
          <w:szCs w:val="28"/>
        </w:rPr>
      </w:pPr>
    </w:p>
    <w:p w:rsidR="002A2ABF" w:rsidRDefault="002A2ABF" w:rsidP="00303F2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Vid noteringarna</w:t>
      </w:r>
    </w:p>
    <w:p w:rsidR="002A2ABF" w:rsidRDefault="002A2ABF" w:rsidP="00303F24">
      <w:pPr>
        <w:pStyle w:val="Ingetavstnd"/>
        <w:rPr>
          <w:sz w:val="28"/>
          <w:szCs w:val="28"/>
        </w:rPr>
      </w:pPr>
    </w:p>
    <w:p w:rsidR="002A2ABF" w:rsidRPr="002A2ABF" w:rsidRDefault="002A2ABF" w:rsidP="00303F24">
      <w:pPr>
        <w:pStyle w:val="Ingetavstnd"/>
        <w:rPr>
          <w:sz w:val="28"/>
          <w:szCs w:val="28"/>
        </w:rPr>
      </w:pPr>
      <w:r>
        <w:rPr>
          <w:sz w:val="28"/>
          <w:szCs w:val="28"/>
        </w:rPr>
        <w:t>Olle Häggström</w:t>
      </w:r>
    </w:p>
    <w:p w:rsidR="004533C3" w:rsidRDefault="004533C3" w:rsidP="004533C3">
      <w:pPr>
        <w:pStyle w:val="Ingetavstnd"/>
        <w:ind w:left="720"/>
        <w:rPr>
          <w:sz w:val="28"/>
          <w:szCs w:val="28"/>
        </w:rPr>
      </w:pPr>
    </w:p>
    <w:p w:rsidR="004533C3" w:rsidRPr="004533C3" w:rsidRDefault="004533C3" w:rsidP="004533C3">
      <w:pPr>
        <w:pStyle w:val="Ingetavstnd"/>
        <w:ind w:left="720"/>
        <w:rPr>
          <w:sz w:val="28"/>
          <w:szCs w:val="28"/>
        </w:rPr>
      </w:pPr>
    </w:p>
    <w:p w:rsidR="004533C3" w:rsidRPr="00A7117E" w:rsidRDefault="004533C3" w:rsidP="004533C3">
      <w:pPr>
        <w:pStyle w:val="Ingetavstnd"/>
        <w:ind w:left="720"/>
        <w:rPr>
          <w:sz w:val="28"/>
          <w:szCs w:val="28"/>
        </w:rPr>
      </w:pPr>
    </w:p>
    <w:p w:rsidR="001D0453" w:rsidRDefault="0002636B"/>
    <w:sectPr w:rsidR="001D04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E0839"/>
    <w:multiLevelType w:val="hybridMultilevel"/>
    <w:tmpl w:val="4922013C"/>
    <w:lvl w:ilvl="0" w:tplc="34CAA60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FC5B17"/>
    <w:multiLevelType w:val="hybridMultilevel"/>
    <w:tmpl w:val="4C084CC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6409F"/>
    <w:multiLevelType w:val="hybridMultilevel"/>
    <w:tmpl w:val="BBC06E5A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12227"/>
    <w:multiLevelType w:val="hybridMultilevel"/>
    <w:tmpl w:val="899A4938"/>
    <w:lvl w:ilvl="0" w:tplc="F252CD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7E"/>
    <w:rsid w:val="0002636B"/>
    <w:rsid w:val="002A2ABF"/>
    <w:rsid w:val="00303F24"/>
    <w:rsid w:val="0040295F"/>
    <w:rsid w:val="004533C3"/>
    <w:rsid w:val="004948CB"/>
    <w:rsid w:val="006620D0"/>
    <w:rsid w:val="00753CA8"/>
    <w:rsid w:val="007C4946"/>
    <w:rsid w:val="007D61E6"/>
    <w:rsid w:val="008C3D77"/>
    <w:rsid w:val="008D49CC"/>
    <w:rsid w:val="009B3266"/>
    <w:rsid w:val="00A7117E"/>
    <w:rsid w:val="00B06BAC"/>
    <w:rsid w:val="00BA5905"/>
    <w:rsid w:val="00BF1B88"/>
    <w:rsid w:val="00BF2F48"/>
    <w:rsid w:val="00CB19C8"/>
    <w:rsid w:val="00E05AA0"/>
    <w:rsid w:val="00E32CE6"/>
    <w:rsid w:val="00E600B8"/>
    <w:rsid w:val="00E71D35"/>
    <w:rsid w:val="00F1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924C3-05C3-4CD5-A21D-1979CFA9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A711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983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Olle Häggström</dc:creator>
  <cp:lastModifiedBy>Kicki Östensson</cp:lastModifiedBy>
  <cp:revision>5</cp:revision>
  <dcterms:created xsi:type="dcterms:W3CDTF">2017-10-24T07:11:00Z</dcterms:created>
  <dcterms:modified xsi:type="dcterms:W3CDTF">2017-10-26T16:31:00Z</dcterms:modified>
</cp:coreProperties>
</file>